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AB" w:rsidRDefault="002C45AB" w:rsidP="002C4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Находящегося в федеральном розыске мужчи</w:t>
      </w:r>
      <w:r>
        <w:rPr>
          <w:rFonts w:ascii="Times New Roman" w:hAnsi="Times New Roman" w:cs="Times New Roman"/>
          <w:sz w:val="28"/>
          <w:szCs w:val="28"/>
        </w:rPr>
        <w:t>ну, задержали в районе Лианозово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5AB" w:rsidRDefault="002C45AB" w:rsidP="002C4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июля 2016 года в 14.30, у одного из домов Лианозовского проезда </w:t>
      </w:r>
      <w:r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>
        <w:rPr>
          <w:rFonts w:ascii="Times New Roman" w:hAnsi="Times New Roman" w:cs="Times New Roman"/>
          <w:sz w:val="28"/>
          <w:szCs w:val="28"/>
        </w:rPr>
        <w:t>уголовного розыска по району Лианозово, был задержан 35</w:t>
      </w:r>
      <w:r>
        <w:rPr>
          <w:rFonts w:ascii="Times New Roman" w:hAnsi="Times New Roman" w:cs="Times New Roman"/>
          <w:sz w:val="28"/>
          <w:szCs w:val="28"/>
        </w:rPr>
        <w:t>-летний уроженец</w:t>
      </w:r>
      <w:r>
        <w:rPr>
          <w:rFonts w:ascii="Times New Roman" w:hAnsi="Times New Roman" w:cs="Times New Roman"/>
          <w:sz w:val="28"/>
          <w:szCs w:val="28"/>
        </w:rPr>
        <w:t xml:space="preserve"> одного из государств Средней Азии</w:t>
      </w:r>
      <w:r>
        <w:rPr>
          <w:rFonts w:ascii="Times New Roman" w:hAnsi="Times New Roman" w:cs="Times New Roman"/>
          <w:sz w:val="28"/>
          <w:szCs w:val="28"/>
        </w:rPr>
        <w:t>, который находится в федеральном розыске за совершение п</w:t>
      </w:r>
      <w:r>
        <w:rPr>
          <w:rFonts w:ascii="Times New Roman" w:hAnsi="Times New Roman" w:cs="Times New Roman"/>
          <w:sz w:val="28"/>
          <w:szCs w:val="28"/>
        </w:rPr>
        <w:t xml:space="preserve">реступления предусмотренного ч.2 ст.226 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Узбекистан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45AB">
        <w:rPr>
          <w:rFonts w:ascii="Times New Roman" w:hAnsi="Times New Roman" w:cs="Times New Roman"/>
          <w:bCs/>
          <w:color w:val="000000"/>
          <w:sz w:val="28"/>
          <w:szCs w:val="28"/>
        </w:rPr>
        <w:t>Нарушение правил административного надзора</w:t>
      </w:r>
      <w:r>
        <w:rPr>
          <w:rFonts w:ascii="Times New Roman" w:hAnsi="Times New Roman" w:cs="Times New Roman"/>
          <w:color w:val="333333"/>
          <w:kern w:val="36"/>
          <w:sz w:val="28"/>
          <w:szCs w:val="28"/>
        </w:rPr>
        <w:t>».</w:t>
      </w:r>
    </w:p>
    <w:p w:rsidR="002C45AB" w:rsidRDefault="002C45AB" w:rsidP="002C4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розыска уведомлен.</w:t>
      </w:r>
    </w:p>
    <w:p w:rsidR="002C45AB" w:rsidRDefault="002C45AB" w:rsidP="002C45AB">
      <w:pPr>
        <w:rPr>
          <w:rFonts w:ascii="Times New Roman" w:hAnsi="Times New Roman" w:cs="Times New Roman"/>
          <w:sz w:val="28"/>
          <w:szCs w:val="28"/>
        </w:rPr>
      </w:pPr>
    </w:p>
    <w:p w:rsidR="002C45AB" w:rsidRDefault="002C45AB" w:rsidP="002C45AB">
      <w:pPr>
        <w:rPr>
          <w:rFonts w:ascii="Times New Roman" w:hAnsi="Times New Roman" w:cs="Times New Roman"/>
          <w:sz w:val="28"/>
          <w:szCs w:val="28"/>
        </w:rPr>
      </w:pPr>
    </w:p>
    <w:p w:rsidR="002C45AB" w:rsidRDefault="002C45AB" w:rsidP="002C4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УВД по СВАО</w:t>
      </w:r>
    </w:p>
    <w:p w:rsidR="002C45AB" w:rsidRDefault="002C45AB" w:rsidP="002C4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(495)616-06-29</w:t>
      </w:r>
      <w:bookmarkStart w:id="0" w:name="_GoBack"/>
      <w:bookmarkEnd w:id="0"/>
    </w:p>
    <w:p w:rsidR="005463DC" w:rsidRDefault="005463DC"/>
    <w:sectPr w:rsidR="0054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AB"/>
    <w:rsid w:val="002C45AB"/>
    <w:rsid w:val="0054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E9207-2492-445C-9D77-0A75577B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5A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>SPecialiST RePack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2016-08-01T10:06:00Z</dcterms:created>
  <dcterms:modified xsi:type="dcterms:W3CDTF">2016-08-01T10:11:00Z</dcterms:modified>
</cp:coreProperties>
</file>